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F9" w:rsidRPr="00A31221" w:rsidRDefault="00A31221">
      <w:pPr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A31221">
        <w:rPr>
          <w:b/>
          <w:sz w:val="24"/>
        </w:rPr>
        <w:t>PROGRAMA</w:t>
      </w:r>
    </w:p>
    <w:p w:rsidR="00A31221" w:rsidRPr="00A31221" w:rsidRDefault="00A31221">
      <w:pPr>
        <w:rPr>
          <w:b/>
        </w:rPr>
      </w:pPr>
      <w:r w:rsidRPr="00A31221">
        <w:rPr>
          <w:b/>
        </w:rPr>
        <w:t>CURSO: OPTIMIZACION DE LA PRODUCCION</w:t>
      </w:r>
    </w:p>
    <w:p w:rsidR="00A31221" w:rsidRPr="00A31221" w:rsidRDefault="00A31221">
      <w:pPr>
        <w:rPr>
          <w:b/>
        </w:rPr>
      </w:pPr>
      <w:r w:rsidRPr="00A31221">
        <w:rPr>
          <w:b/>
        </w:rPr>
        <w:t>TIPO DE CURSO: B</w:t>
      </w:r>
    </w:p>
    <w:p w:rsidR="00A31221" w:rsidRPr="00A31221" w:rsidRDefault="00A31221">
      <w:pPr>
        <w:rPr>
          <w:b/>
        </w:rPr>
      </w:pPr>
      <w:r w:rsidRPr="00A31221">
        <w:rPr>
          <w:b/>
        </w:rPr>
        <w:t>CARGA HORARIA: 9HS/3 DIAS</w:t>
      </w:r>
    </w:p>
    <w:p w:rsidR="00A31221" w:rsidRPr="00690011" w:rsidRDefault="00A31221" w:rsidP="00A3122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bookmarkStart w:id="0" w:name="_GoBack"/>
      <w:r w:rsidRPr="00690011">
        <w:rPr>
          <w:rFonts w:ascii="Avenir-Book" w:hAnsi="Avenir-Book" w:cs="Avenir-Book"/>
        </w:rPr>
        <w:t xml:space="preserve">Objetivo: </w:t>
      </w:r>
      <w:r w:rsidRPr="00690011">
        <w:rPr>
          <w:rFonts w:ascii="ArialNarrow" w:hAnsi="ArialNarrow" w:cs="ArialNarrow"/>
        </w:rPr>
        <w:t>El participante al finalizar el curso obtendrá las herramientas suficientes para analizar si la organización cuenta con una estructura de producción optima que le permite minimizar los costos de producción. A su vez, se construirán indicadores de producción y se procesaran datos importantes dentro del proceso productivo que permitirán contar con información para la toma de decisiones.</w:t>
      </w:r>
    </w:p>
    <w:p w:rsidR="00A31221" w:rsidRPr="00690011" w:rsidRDefault="00A31221" w:rsidP="00A31221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</w:rPr>
      </w:pPr>
    </w:p>
    <w:p w:rsidR="00A31221" w:rsidRPr="00690011" w:rsidRDefault="00A31221" w:rsidP="00A31221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</w:rPr>
      </w:pPr>
      <w:r w:rsidRPr="00690011">
        <w:rPr>
          <w:rFonts w:ascii="Avenir-Book" w:hAnsi="Avenir-Book" w:cs="Avenir-Book"/>
        </w:rPr>
        <w:t>Primer día</w:t>
      </w:r>
    </w:p>
    <w:p w:rsidR="00A31221" w:rsidRPr="00690011" w:rsidRDefault="00A31221" w:rsidP="00A3122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 w:rsidRPr="00690011">
        <w:rPr>
          <w:rFonts w:ascii="Avenir-Book" w:hAnsi="Avenir-Book" w:cs="Avenir-Book"/>
        </w:rPr>
        <w:t xml:space="preserve">Módulo 1: </w:t>
      </w:r>
      <w:r w:rsidRPr="00690011">
        <w:rPr>
          <w:rFonts w:ascii="ArialNarrow" w:hAnsi="ArialNarrow" w:cs="ArialNarrow"/>
        </w:rPr>
        <w:t xml:space="preserve">Repaso por las diferentes metodologías para el </w:t>
      </w:r>
      <w:proofErr w:type="spellStart"/>
      <w:proofErr w:type="gramStart"/>
      <w:r w:rsidRPr="00690011">
        <w:rPr>
          <w:rFonts w:ascii="ArialNarrow" w:hAnsi="ArialNarrow" w:cs="ArialNarrow"/>
        </w:rPr>
        <w:t>calculo</w:t>
      </w:r>
      <w:proofErr w:type="spellEnd"/>
      <w:proofErr w:type="gramEnd"/>
      <w:r w:rsidRPr="00690011">
        <w:rPr>
          <w:rFonts w:ascii="ArialNarrow" w:hAnsi="ArialNarrow" w:cs="ArialNarrow"/>
        </w:rPr>
        <w:t xml:space="preserve"> de costos. Costeo directo y costeo por</w:t>
      </w:r>
    </w:p>
    <w:p w:rsidR="00A31221" w:rsidRPr="00690011" w:rsidRDefault="00A31221" w:rsidP="00A3122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proofErr w:type="gramStart"/>
      <w:r w:rsidRPr="00690011">
        <w:rPr>
          <w:rFonts w:ascii="ArialNarrow" w:hAnsi="ArialNarrow" w:cs="ArialNarrow"/>
        </w:rPr>
        <w:t>absorción</w:t>
      </w:r>
      <w:proofErr w:type="gramEnd"/>
      <w:r w:rsidRPr="00690011">
        <w:rPr>
          <w:rFonts w:ascii="ArialNarrow" w:hAnsi="ArialNarrow" w:cs="ArialNarrow"/>
        </w:rPr>
        <w:t>. Características e implicancias.</w:t>
      </w:r>
    </w:p>
    <w:p w:rsidR="00A31221" w:rsidRPr="00690011" w:rsidRDefault="00A31221" w:rsidP="00A3122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 w:rsidRPr="00690011">
        <w:rPr>
          <w:rFonts w:ascii="Avenir-Book" w:hAnsi="Avenir-Book" w:cs="Avenir-Book"/>
        </w:rPr>
        <w:t xml:space="preserve">Módulo 2: </w:t>
      </w:r>
      <w:r w:rsidRPr="00690011">
        <w:rPr>
          <w:rFonts w:ascii="ArialNarrow" w:hAnsi="ArialNarrow" w:cs="ArialNarrow"/>
        </w:rPr>
        <w:t>Puntos de equilibrio físico y su determinación analítica. Punto de cierre y punto de equilibrio en</w:t>
      </w:r>
    </w:p>
    <w:p w:rsidR="00A31221" w:rsidRPr="00690011" w:rsidRDefault="00A31221" w:rsidP="00A3122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proofErr w:type="gramStart"/>
      <w:r w:rsidRPr="00690011">
        <w:rPr>
          <w:rFonts w:ascii="ArialNarrow" w:hAnsi="ArialNarrow" w:cs="ArialNarrow"/>
        </w:rPr>
        <w:t>términos</w:t>
      </w:r>
      <w:proofErr w:type="gramEnd"/>
      <w:r w:rsidRPr="00690011">
        <w:rPr>
          <w:rFonts w:ascii="ArialNarrow" w:hAnsi="ArialNarrow" w:cs="ArialNarrow"/>
        </w:rPr>
        <w:t xml:space="preserve"> monetarios.</w:t>
      </w:r>
    </w:p>
    <w:p w:rsidR="00A31221" w:rsidRPr="00690011" w:rsidRDefault="00A31221" w:rsidP="00A3122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 w:rsidRPr="00690011">
        <w:rPr>
          <w:rFonts w:ascii="Avenir-Book" w:hAnsi="Avenir-Book" w:cs="Avenir-Book"/>
        </w:rPr>
        <w:t xml:space="preserve">Módulo 3: </w:t>
      </w:r>
      <w:r w:rsidRPr="00690011">
        <w:rPr>
          <w:rFonts w:ascii="ArialNarrow" w:hAnsi="ArialNarrow" w:cs="ArialNarrow"/>
        </w:rPr>
        <w:t>Ejercicios prácticos.</w:t>
      </w:r>
    </w:p>
    <w:p w:rsidR="00A31221" w:rsidRPr="00690011" w:rsidRDefault="00A31221" w:rsidP="00A31221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</w:rPr>
      </w:pPr>
    </w:p>
    <w:p w:rsidR="00A31221" w:rsidRPr="00690011" w:rsidRDefault="00A31221" w:rsidP="00A31221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</w:rPr>
      </w:pPr>
      <w:r w:rsidRPr="00690011">
        <w:rPr>
          <w:rFonts w:ascii="Avenir-Book" w:hAnsi="Avenir-Book" w:cs="Avenir-Book"/>
        </w:rPr>
        <w:t>Segundo día</w:t>
      </w:r>
    </w:p>
    <w:p w:rsidR="00A31221" w:rsidRPr="00690011" w:rsidRDefault="00A31221" w:rsidP="00A3122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 w:rsidRPr="00690011">
        <w:rPr>
          <w:rFonts w:ascii="Avenir-Book" w:hAnsi="Avenir-Book" w:cs="Avenir-Book"/>
        </w:rPr>
        <w:t xml:space="preserve">Módulo 4: </w:t>
      </w:r>
      <w:r w:rsidRPr="00690011">
        <w:rPr>
          <w:rFonts w:ascii="ArialNarrow" w:hAnsi="ArialNarrow" w:cs="ArialNarrow"/>
        </w:rPr>
        <w:t>Punto de equilibrio para situaciones de producción múltiple: i) sin condicionamiento técnico; ii)</w:t>
      </w:r>
    </w:p>
    <w:p w:rsidR="00A31221" w:rsidRPr="00690011" w:rsidRDefault="00A31221" w:rsidP="00A3122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proofErr w:type="gramStart"/>
      <w:r w:rsidRPr="00690011">
        <w:rPr>
          <w:rFonts w:ascii="ArialNarrow" w:hAnsi="ArialNarrow" w:cs="ArialNarrow"/>
        </w:rPr>
        <w:t>condicionada</w:t>
      </w:r>
      <w:proofErr w:type="gramEnd"/>
      <w:r w:rsidRPr="00690011">
        <w:rPr>
          <w:rFonts w:ascii="ArialNarrow" w:hAnsi="ArialNarrow" w:cs="ArialNarrow"/>
        </w:rPr>
        <w:t xml:space="preserve"> técnicamente; iii) con cargas de estructura específicas o directas. Producción múltiple con</w:t>
      </w:r>
    </w:p>
    <w:p w:rsidR="00A31221" w:rsidRPr="00690011" w:rsidRDefault="00A31221" w:rsidP="00A3122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proofErr w:type="gramStart"/>
      <w:r w:rsidRPr="00690011">
        <w:rPr>
          <w:rFonts w:ascii="ArialNarrow" w:hAnsi="ArialNarrow" w:cs="ArialNarrow"/>
        </w:rPr>
        <w:t>cargas</w:t>
      </w:r>
      <w:proofErr w:type="gramEnd"/>
      <w:r w:rsidRPr="00690011">
        <w:rPr>
          <w:rFonts w:ascii="ArialNarrow" w:hAnsi="ArialNarrow" w:cs="ArialNarrow"/>
        </w:rPr>
        <w:t xml:space="preserve"> de estructura específicas o directas.</w:t>
      </w:r>
    </w:p>
    <w:p w:rsidR="00A31221" w:rsidRPr="00690011" w:rsidRDefault="00A31221" w:rsidP="00A3122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proofErr w:type="spellStart"/>
      <w:r w:rsidRPr="00690011">
        <w:rPr>
          <w:rFonts w:ascii="Avenir-Book" w:hAnsi="Avenir-Book" w:cs="Avenir-Book"/>
        </w:rPr>
        <w:t>Modulo</w:t>
      </w:r>
      <w:proofErr w:type="spellEnd"/>
      <w:r w:rsidRPr="00690011">
        <w:rPr>
          <w:rFonts w:ascii="Avenir-Book" w:hAnsi="Avenir-Book" w:cs="Avenir-Book"/>
        </w:rPr>
        <w:t xml:space="preserve"> 5: </w:t>
      </w:r>
      <w:r w:rsidRPr="00690011">
        <w:rPr>
          <w:rFonts w:ascii="ArialNarrow" w:hAnsi="ArialNarrow" w:cs="ArialNarrow"/>
        </w:rPr>
        <w:t>Metodologías para la resolución de problemas de producción Múltiple con carga de estructura</w:t>
      </w:r>
    </w:p>
    <w:p w:rsidR="00A31221" w:rsidRPr="00690011" w:rsidRDefault="00A31221" w:rsidP="00A3122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proofErr w:type="gramStart"/>
      <w:r w:rsidRPr="00690011">
        <w:rPr>
          <w:rFonts w:ascii="ArialNarrow" w:hAnsi="ArialNarrow" w:cs="ArialNarrow"/>
        </w:rPr>
        <w:t>específica</w:t>
      </w:r>
      <w:proofErr w:type="gramEnd"/>
      <w:r w:rsidRPr="00690011">
        <w:rPr>
          <w:rFonts w:ascii="ArialNarrow" w:hAnsi="ArialNarrow" w:cs="ArialNarrow"/>
        </w:rPr>
        <w:t xml:space="preserve"> o directa: i) método del costo unitario promedio; ii) método del costo unitario ponderado; iii) método</w:t>
      </w:r>
    </w:p>
    <w:p w:rsidR="00A31221" w:rsidRPr="00690011" w:rsidRDefault="00A31221" w:rsidP="00A3122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proofErr w:type="gramStart"/>
      <w:r w:rsidRPr="00690011">
        <w:rPr>
          <w:rFonts w:ascii="ArialNarrow" w:hAnsi="ArialNarrow" w:cs="ArialNarrow"/>
        </w:rPr>
        <w:t>del</w:t>
      </w:r>
      <w:proofErr w:type="gramEnd"/>
      <w:r w:rsidRPr="00690011">
        <w:rPr>
          <w:rFonts w:ascii="ArialNarrow" w:hAnsi="ArialNarrow" w:cs="ArialNarrow"/>
        </w:rPr>
        <w:t xml:space="preserve"> costo proporcional al valor del mercado; iv) método del costo proporcional a la materia prima componente;</w:t>
      </w:r>
    </w:p>
    <w:p w:rsidR="00A31221" w:rsidRPr="00690011" w:rsidRDefault="00A31221" w:rsidP="00A3122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 w:rsidRPr="00690011">
        <w:rPr>
          <w:rFonts w:ascii="ArialNarrow" w:hAnsi="ArialNarrow" w:cs="ArialNarrow"/>
        </w:rPr>
        <w:t>v) Método de fórmula; vi) Método del costo inverso.</w:t>
      </w:r>
    </w:p>
    <w:p w:rsidR="00A31221" w:rsidRPr="00690011" w:rsidRDefault="00A31221" w:rsidP="00A3122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 w:rsidRPr="00690011">
        <w:rPr>
          <w:rFonts w:ascii="Avenir-Book" w:hAnsi="Avenir-Book" w:cs="Avenir-Book"/>
        </w:rPr>
        <w:t xml:space="preserve">Módulo 6: </w:t>
      </w:r>
      <w:r w:rsidRPr="00690011">
        <w:rPr>
          <w:rFonts w:ascii="ArialNarrow" w:hAnsi="ArialNarrow" w:cs="ArialNarrow"/>
        </w:rPr>
        <w:t>Ejercicios prácticos</w:t>
      </w:r>
    </w:p>
    <w:p w:rsidR="00A31221" w:rsidRPr="00690011" w:rsidRDefault="00A31221" w:rsidP="00A31221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</w:rPr>
      </w:pPr>
    </w:p>
    <w:p w:rsidR="00A31221" w:rsidRPr="00690011" w:rsidRDefault="00A31221" w:rsidP="00A31221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</w:rPr>
      </w:pPr>
      <w:r w:rsidRPr="00690011">
        <w:rPr>
          <w:rFonts w:ascii="Avenir-Book" w:hAnsi="Avenir-Book" w:cs="Avenir-Book"/>
        </w:rPr>
        <w:t>Tercer día</w:t>
      </w:r>
    </w:p>
    <w:p w:rsidR="00A31221" w:rsidRPr="00690011" w:rsidRDefault="00A31221" w:rsidP="00A3122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 w:rsidRPr="00690011">
        <w:rPr>
          <w:rFonts w:ascii="Avenir-Book" w:hAnsi="Avenir-Book" w:cs="Avenir-Book"/>
        </w:rPr>
        <w:t xml:space="preserve">Módulo 7: </w:t>
      </w:r>
      <w:r w:rsidRPr="00690011">
        <w:rPr>
          <w:rFonts w:ascii="ArialNarrow" w:hAnsi="ArialNarrow" w:cs="ArialNarrow"/>
        </w:rPr>
        <w:t>Indicadores de producción: i) capacidad máxima de producción histórica y por líneas; ii) calidad;</w:t>
      </w:r>
    </w:p>
    <w:p w:rsidR="00A31221" w:rsidRPr="00690011" w:rsidRDefault="00A31221" w:rsidP="00A3122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 w:rsidRPr="00690011">
        <w:rPr>
          <w:rFonts w:ascii="ArialNarrow" w:hAnsi="ArialNarrow" w:cs="ArialNarrow"/>
        </w:rPr>
        <w:t xml:space="preserve">iii) </w:t>
      </w:r>
      <w:proofErr w:type="spellStart"/>
      <w:r w:rsidRPr="00690011">
        <w:rPr>
          <w:rFonts w:ascii="ArialNarrow" w:hAnsi="ArialNarrow" w:cs="ArialNarrow"/>
        </w:rPr>
        <w:t>scrap</w:t>
      </w:r>
      <w:proofErr w:type="spellEnd"/>
      <w:r w:rsidRPr="00690011">
        <w:rPr>
          <w:rFonts w:ascii="ArialNarrow" w:hAnsi="ArialNarrow" w:cs="ArialNarrow"/>
        </w:rPr>
        <w:t>; iv) utilización de equipos y disponibilidad de equipos.</w:t>
      </w:r>
    </w:p>
    <w:p w:rsidR="00A31221" w:rsidRPr="00690011" w:rsidRDefault="00A31221" w:rsidP="00A3122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 w:rsidRPr="00690011">
        <w:rPr>
          <w:rFonts w:ascii="Avenir-Book" w:hAnsi="Avenir-Book" w:cs="Avenir-Book"/>
        </w:rPr>
        <w:t xml:space="preserve">Módulo 8: </w:t>
      </w:r>
      <w:r w:rsidRPr="00690011">
        <w:rPr>
          <w:rFonts w:ascii="ArialNarrow" w:hAnsi="ArialNarrow" w:cs="ArialNarrow"/>
        </w:rPr>
        <w:t>Cálculos de Stock de seguridad y rotación de inventario.</w:t>
      </w:r>
    </w:p>
    <w:p w:rsidR="00A31221" w:rsidRPr="00690011" w:rsidRDefault="00A31221" w:rsidP="00A3122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 w:rsidRPr="00690011">
        <w:rPr>
          <w:rFonts w:ascii="Avenir-Book" w:hAnsi="Avenir-Book" w:cs="Avenir-Book"/>
        </w:rPr>
        <w:t xml:space="preserve">Módulo 9: </w:t>
      </w:r>
      <w:r w:rsidRPr="00690011">
        <w:rPr>
          <w:rFonts w:ascii="ArialNarrow" w:hAnsi="ArialNarrow" w:cs="ArialNarrow"/>
        </w:rPr>
        <w:t>Ejercicios prácticos</w:t>
      </w:r>
    </w:p>
    <w:p w:rsidR="00A31221" w:rsidRPr="00690011" w:rsidRDefault="00A31221" w:rsidP="00A3122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A31221" w:rsidRPr="00690011" w:rsidRDefault="00A31221" w:rsidP="00A31221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</w:rPr>
      </w:pPr>
      <w:r w:rsidRPr="00690011">
        <w:rPr>
          <w:rFonts w:ascii="Avenir-Book" w:hAnsi="Avenir-Book" w:cs="Avenir-Book"/>
        </w:rPr>
        <w:t>Desarrollo del curso</w:t>
      </w:r>
    </w:p>
    <w:p w:rsidR="00A31221" w:rsidRPr="00690011" w:rsidRDefault="00A31221" w:rsidP="00A3122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 w:rsidRPr="00690011">
        <w:rPr>
          <w:rFonts w:ascii="ArialNarrow" w:hAnsi="ArialNarrow" w:cs="ArialNarrow"/>
        </w:rPr>
        <w:t xml:space="preserve">La capacitación se desarrollará en 3 encuentros de 3 </w:t>
      </w:r>
      <w:proofErr w:type="spellStart"/>
      <w:r w:rsidRPr="00690011">
        <w:rPr>
          <w:rFonts w:ascii="ArialNarrow" w:hAnsi="ArialNarrow" w:cs="ArialNarrow"/>
        </w:rPr>
        <w:t>hs</w:t>
      </w:r>
      <w:proofErr w:type="spellEnd"/>
      <w:r w:rsidRPr="00690011">
        <w:rPr>
          <w:rFonts w:ascii="ArialNarrow" w:hAnsi="ArialNarrow" w:cs="ArialNarrow"/>
        </w:rPr>
        <w:t xml:space="preserve">. cada uno, lo que sería un total de 9 </w:t>
      </w:r>
      <w:proofErr w:type="spellStart"/>
      <w:r w:rsidRPr="00690011">
        <w:rPr>
          <w:rFonts w:ascii="ArialNarrow" w:hAnsi="ArialNarrow" w:cs="ArialNarrow"/>
        </w:rPr>
        <w:t>hs</w:t>
      </w:r>
      <w:proofErr w:type="spellEnd"/>
      <w:r w:rsidRPr="00690011">
        <w:rPr>
          <w:rFonts w:ascii="ArialNarrow" w:hAnsi="ArialNarrow" w:cs="ArialNarrow"/>
        </w:rPr>
        <w:t>. de trabajo.</w:t>
      </w:r>
      <w:bookmarkEnd w:id="0"/>
    </w:p>
    <w:sectPr w:rsidR="00A31221" w:rsidRPr="00690011" w:rsidSect="00312DF9">
      <w:headerReference w:type="default" r:id="rId7"/>
      <w:pgSz w:w="11906" w:h="16838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34D" w:rsidRDefault="0055634D" w:rsidP="00312DF9">
      <w:pPr>
        <w:spacing w:after="0" w:line="240" w:lineRule="auto"/>
      </w:pPr>
      <w:r>
        <w:separator/>
      </w:r>
    </w:p>
  </w:endnote>
  <w:endnote w:type="continuationSeparator" w:id="0">
    <w:p w:rsidR="0055634D" w:rsidRDefault="0055634D" w:rsidP="00312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34D" w:rsidRDefault="0055634D" w:rsidP="00312DF9">
      <w:pPr>
        <w:spacing w:after="0" w:line="240" w:lineRule="auto"/>
      </w:pPr>
      <w:r>
        <w:separator/>
      </w:r>
    </w:p>
  </w:footnote>
  <w:footnote w:type="continuationSeparator" w:id="0">
    <w:p w:rsidR="0055634D" w:rsidRDefault="0055634D" w:rsidP="00312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DF9" w:rsidRDefault="00312DF9">
    <w:pPr>
      <w:pStyle w:val="Encabezado"/>
      <w:rPr>
        <w:noProof/>
        <w:lang w:eastAsia="es-AR"/>
      </w:rPr>
    </w:pPr>
    <w:r>
      <w:rPr>
        <w:noProof/>
        <w:lang w:eastAsia="es-AR"/>
      </w:rPr>
      <w:t xml:space="preserve">         </w:t>
    </w:r>
  </w:p>
  <w:p w:rsidR="00312DF9" w:rsidRDefault="00312DF9">
    <w:pPr>
      <w:pStyle w:val="Encabezado"/>
    </w:pPr>
    <w:r>
      <w:rPr>
        <w:noProof/>
        <w:lang w:eastAsia="es-AR"/>
      </w:rPr>
      <w:drawing>
        <wp:inline distT="0" distB="0" distL="0" distR="0">
          <wp:extent cx="819150" cy="735563"/>
          <wp:effectExtent l="0" t="0" r="0" b="762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IMA LOGO COLOR.t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4" t="8047" r="5356" b="13277"/>
                  <a:stretch/>
                </pic:blipFill>
                <pic:spPr bwMode="auto">
                  <a:xfrm>
                    <a:off x="0" y="0"/>
                    <a:ext cx="819150" cy="7355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s-AR"/>
      </w:rPr>
      <w:t xml:space="preserve">                                  </w:t>
    </w:r>
    <w:r>
      <w:rPr>
        <w:noProof/>
        <w:lang w:eastAsia="es-AR"/>
      </w:rPr>
      <w:drawing>
        <wp:inline distT="0" distB="0" distL="0" distR="0" wp14:anchorId="3B5431D9" wp14:editId="2809247B">
          <wp:extent cx="3267075" cy="359862"/>
          <wp:effectExtent l="0" t="0" r="0" b="254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ía + Ministerio 09-2018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9084" cy="363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12DF9" w:rsidRDefault="00312DF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F9"/>
    <w:rsid w:val="00285EBC"/>
    <w:rsid w:val="002B6A8F"/>
    <w:rsid w:val="00312DF9"/>
    <w:rsid w:val="0033753E"/>
    <w:rsid w:val="0055634D"/>
    <w:rsid w:val="00690011"/>
    <w:rsid w:val="00A3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2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DF9"/>
  </w:style>
  <w:style w:type="paragraph" w:styleId="Piedepgina">
    <w:name w:val="footer"/>
    <w:basedOn w:val="Normal"/>
    <w:link w:val="PiedepginaCar"/>
    <w:uiPriority w:val="99"/>
    <w:unhideWhenUsed/>
    <w:rsid w:val="00312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DF9"/>
  </w:style>
  <w:style w:type="paragraph" w:styleId="Textodeglobo">
    <w:name w:val="Balloon Text"/>
    <w:basedOn w:val="Normal"/>
    <w:link w:val="TextodegloboCar"/>
    <w:uiPriority w:val="99"/>
    <w:semiHidden/>
    <w:unhideWhenUsed/>
    <w:rsid w:val="00312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2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2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DF9"/>
  </w:style>
  <w:style w:type="paragraph" w:styleId="Piedepgina">
    <w:name w:val="footer"/>
    <w:basedOn w:val="Normal"/>
    <w:link w:val="PiedepginaCar"/>
    <w:uiPriority w:val="99"/>
    <w:unhideWhenUsed/>
    <w:rsid w:val="00312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DF9"/>
  </w:style>
  <w:style w:type="paragraph" w:styleId="Textodeglobo">
    <w:name w:val="Balloon Text"/>
    <w:basedOn w:val="Normal"/>
    <w:link w:val="TextodegloboCar"/>
    <w:uiPriority w:val="99"/>
    <w:semiHidden/>
    <w:unhideWhenUsed/>
    <w:rsid w:val="00312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2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Capacitacion</dc:creator>
  <cp:lastModifiedBy>Capacitacion</cp:lastModifiedBy>
  <cp:revision>3</cp:revision>
  <dcterms:created xsi:type="dcterms:W3CDTF">2018-10-22T16:55:00Z</dcterms:created>
  <dcterms:modified xsi:type="dcterms:W3CDTF">2019-01-16T15:50:00Z</dcterms:modified>
</cp:coreProperties>
</file>